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5E" w:rsidRDefault="00797BD3">
      <w:pPr>
        <w:spacing w:before="95"/>
        <w:ind w:left="162"/>
        <w:rPr>
          <w:rFonts w:ascii="Cambria" w:eastAsia="Cambria" w:hAnsi="Cambria" w:cs="Cambria"/>
          <w:sz w:val="36"/>
          <w:szCs w:val="36"/>
        </w:rPr>
      </w:pPr>
      <w:bookmarkStart w:id="0" w:name="_GoBack"/>
      <w:bookmarkEnd w:id="0"/>
      <w:r>
        <w:rPr>
          <w:rFonts w:ascii="Cambria" w:hAnsi="Cambria"/>
          <w:b/>
          <w:sz w:val="36"/>
        </w:rPr>
        <w:t>Pipaón</w:t>
      </w:r>
      <w:r>
        <w:rPr>
          <w:rFonts w:ascii="Cambria" w:hAnsi="Cambria"/>
          <w:b/>
          <w:spacing w:val="-1"/>
          <w:sz w:val="36"/>
        </w:rPr>
        <w:t xml:space="preserve"> Pulido,</w:t>
      </w:r>
      <w:r>
        <w:rPr>
          <w:rFonts w:ascii="Cambria" w:hAnsi="Cambria"/>
          <w:b/>
          <w:sz w:val="36"/>
        </w:rPr>
        <w:t xml:space="preserve"> </w:t>
      </w:r>
      <w:r>
        <w:rPr>
          <w:rFonts w:ascii="Cambria" w:hAnsi="Cambria"/>
          <w:b/>
          <w:spacing w:val="-1"/>
          <w:sz w:val="36"/>
        </w:rPr>
        <w:t>Jorge</w:t>
      </w:r>
      <w:r>
        <w:rPr>
          <w:rFonts w:ascii="Cambria" w:hAnsi="Cambria"/>
          <w:b/>
          <w:sz w:val="36"/>
        </w:rPr>
        <w:t xml:space="preserve"> </w:t>
      </w:r>
      <w:r>
        <w:rPr>
          <w:rFonts w:ascii="Cambria" w:hAnsi="Cambria"/>
          <w:b/>
          <w:spacing w:val="-1"/>
          <w:sz w:val="36"/>
        </w:rPr>
        <w:t>Guillermo</w:t>
      </w:r>
    </w:p>
    <w:p w:rsidR="00A61C5E" w:rsidRDefault="00797BD3">
      <w:pPr>
        <w:spacing w:line="30" w:lineRule="atLeast"/>
        <w:ind w:left="117"/>
        <w:rPr>
          <w:rFonts w:ascii="Cambria" w:eastAsia="Cambria" w:hAnsi="Cambria" w:cs="Cambria"/>
          <w:sz w:val="3"/>
          <w:szCs w:val="3"/>
        </w:rPr>
      </w:pPr>
      <w:r>
        <w:rPr>
          <w:rFonts w:ascii="Cambria" w:eastAsia="Cambria" w:hAnsi="Cambria" w:cs="Cambria"/>
          <w:sz w:val="3"/>
          <w:szCs w:val="3"/>
        </w:rPr>
      </w:r>
      <w:r>
        <w:rPr>
          <w:rFonts w:ascii="Cambria" w:eastAsia="Cambria" w:hAnsi="Cambria" w:cs="Cambria"/>
          <w:sz w:val="3"/>
          <w:szCs w:val="3"/>
        </w:rPr>
        <w:pict>
          <v:group id="_x0000_s1026" style="width:429.65pt;height:1.55pt;mso-position-horizontal-relative:char;mso-position-vertical-relative:line" coordsize="8593,31">
            <v:group id="_x0000_s1027" style="position:absolute;left:15;top:15;width:8563;height:2" coordorigin="15,15" coordsize="8563,2">
              <v:shape id="_x0000_s1028" style="position:absolute;left:15;top:15;width:8563;height:2" coordorigin="15,15" coordsize="8563,0" path="m15,15r8563,e" filled="f" strokeweight="1.54pt">
                <v:path arrowok="t"/>
              </v:shape>
            </v:group>
            <w10:wrap type="none"/>
            <w10:anchorlock/>
          </v:group>
        </w:pict>
      </w:r>
    </w:p>
    <w:p w:rsidR="00A61C5E" w:rsidRDefault="00A61C5E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61C5E" w:rsidRDefault="00A61C5E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61C5E" w:rsidRDefault="00A61C5E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61C5E" w:rsidRDefault="00A61C5E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61C5E" w:rsidRDefault="00797BD3">
      <w:pPr>
        <w:pStyle w:val="Ttulo1"/>
        <w:spacing w:before="213"/>
        <w:jc w:val="both"/>
        <w:rPr>
          <w:b w:val="0"/>
          <w:bCs w:val="0"/>
        </w:rPr>
      </w:pPr>
      <w:r>
        <w:rPr>
          <w:color w:val="333333"/>
          <w:spacing w:val="-1"/>
        </w:rPr>
        <w:t>Formación</w:t>
      </w:r>
      <w:r>
        <w:rPr>
          <w:color w:val="333333"/>
          <w:spacing w:val="-2"/>
        </w:rPr>
        <w:t xml:space="preserve"> académica</w:t>
      </w:r>
    </w:p>
    <w:p w:rsidR="00A61C5E" w:rsidRDefault="00A61C5E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A61C5E" w:rsidRDefault="00797BD3">
      <w:pPr>
        <w:pStyle w:val="Textoindependiente"/>
        <w:spacing w:before="217" w:line="368" w:lineRule="auto"/>
        <w:ind w:right="2127"/>
      </w:pPr>
      <w:r>
        <w:rPr>
          <w:color w:val="333333"/>
          <w:spacing w:val="-1"/>
        </w:rPr>
        <w:t>Licenciado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Derecho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por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Universidad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Autónoma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Madrid.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Pertenece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Cuerpo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Abogados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Estado</w:t>
      </w:r>
    </w:p>
    <w:p w:rsidR="00A61C5E" w:rsidRDefault="00A61C5E">
      <w:pPr>
        <w:rPr>
          <w:rFonts w:ascii="Cambria" w:eastAsia="Cambria" w:hAnsi="Cambria" w:cs="Cambria"/>
          <w:sz w:val="24"/>
          <w:szCs w:val="24"/>
        </w:rPr>
      </w:pPr>
    </w:p>
    <w:p w:rsidR="00A61C5E" w:rsidRDefault="00A61C5E">
      <w:pPr>
        <w:rPr>
          <w:rFonts w:ascii="Cambria" w:eastAsia="Cambria" w:hAnsi="Cambria" w:cs="Cambria"/>
          <w:sz w:val="24"/>
          <w:szCs w:val="24"/>
        </w:rPr>
      </w:pPr>
    </w:p>
    <w:p w:rsidR="00A61C5E" w:rsidRDefault="00A61C5E">
      <w:pPr>
        <w:spacing w:before="3"/>
        <w:rPr>
          <w:rFonts w:ascii="Cambria" w:eastAsia="Cambria" w:hAnsi="Cambria" w:cs="Cambria"/>
          <w:sz w:val="19"/>
          <w:szCs w:val="19"/>
        </w:rPr>
      </w:pPr>
    </w:p>
    <w:p w:rsidR="00A61C5E" w:rsidRDefault="00797BD3">
      <w:pPr>
        <w:pStyle w:val="Ttulo1"/>
        <w:jc w:val="both"/>
        <w:rPr>
          <w:b w:val="0"/>
          <w:bCs w:val="0"/>
        </w:rPr>
      </w:pPr>
      <w:r>
        <w:rPr>
          <w:color w:val="333333"/>
          <w:spacing w:val="-1"/>
        </w:rPr>
        <w:t>Experiencia profesional</w:t>
      </w:r>
    </w:p>
    <w:p w:rsidR="00A61C5E" w:rsidRDefault="00A61C5E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A61C5E" w:rsidRDefault="00A61C5E">
      <w:pPr>
        <w:spacing w:before="10"/>
        <w:rPr>
          <w:rFonts w:ascii="Cambria" w:eastAsia="Cambria" w:hAnsi="Cambria" w:cs="Cambria"/>
          <w:b/>
          <w:bCs/>
          <w:sz w:val="39"/>
          <w:szCs w:val="39"/>
        </w:rPr>
      </w:pPr>
    </w:p>
    <w:p w:rsidR="00A61C5E" w:rsidRDefault="00797BD3">
      <w:pPr>
        <w:pStyle w:val="Textoindependiente"/>
        <w:spacing w:line="239" w:lineRule="auto"/>
        <w:ind w:right="160"/>
        <w:jc w:val="both"/>
      </w:pPr>
      <w:r>
        <w:rPr>
          <w:color w:val="333333"/>
          <w:spacing w:val="-1"/>
        </w:rPr>
        <w:t>Asesor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Fábrica</w:t>
      </w:r>
      <w:r>
        <w:rPr>
          <w:color w:val="333333"/>
        </w:rPr>
        <w:t xml:space="preserve">  Nacional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Moneda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-1"/>
        </w:rPr>
        <w:t>Timbre;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consejero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Sociedad</w:t>
      </w:r>
      <w:r>
        <w:rPr>
          <w:color w:val="333333"/>
          <w:spacing w:val="56"/>
          <w:w w:val="99"/>
        </w:rPr>
        <w:t xml:space="preserve"> </w:t>
      </w:r>
      <w:r>
        <w:rPr>
          <w:color w:val="333333"/>
          <w:spacing w:val="-1"/>
        </w:rPr>
        <w:t>Estatal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Infraestructuras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Agrarias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Compañía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Española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Seguros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67"/>
          <w:w w:val="99"/>
        </w:rPr>
        <w:t xml:space="preserve"> </w:t>
      </w:r>
      <w:r>
        <w:rPr>
          <w:color w:val="333333"/>
          <w:spacing w:val="-1"/>
        </w:rPr>
        <w:t>Crédito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Exportación;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secretario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consejo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sociedad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España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1"/>
        </w:rPr>
        <w:t>Expansión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  <w:spacing w:val="-1"/>
        </w:rPr>
        <w:t>Exterior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secretario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"/>
        </w:rPr>
        <w:t>del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patronato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Fundación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Española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1"/>
        </w:rPr>
        <w:t>para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Ciencia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-1"/>
        </w:rPr>
        <w:t>Tecnología.</w:t>
      </w:r>
    </w:p>
    <w:p w:rsidR="00A61C5E" w:rsidRDefault="00797BD3">
      <w:pPr>
        <w:pStyle w:val="Textoindependiente"/>
        <w:spacing w:before="153" w:line="239" w:lineRule="auto"/>
        <w:ind w:right="154"/>
        <w:jc w:val="both"/>
      </w:pPr>
      <w:r>
        <w:rPr>
          <w:color w:val="333333"/>
          <w:spacing w:val="-1"/>
        </w:rPr>
        <w:t>Como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abogado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ocupado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diferentes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puestos: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Delegación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Gobierno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Extremadura,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Ministerio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Interior,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Consejo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Superior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53"/>
          <w:w w:val="99"/>
        </w:rPr>
        <w:t xml:space="preserve"> </w:t>
      </w:r>
      <w:r>
        <w:rPr>
          <w:color w:val="333333"/>
          <w:spacing w:val="-1"/>
        </w:rPr>
        <w:t>Investigaciones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1"/>
        </w:rPr>
        <w:t>Científicas,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Secretaría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Comercio;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Abogado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jefe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Secretaría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1"/>
        </w:rPr>
        <w:t>de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Economía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Apoyo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35"/>
          <w:w w:val="99"/>
        </w:rPr>
        <w:t xml:space="preserve"> </w:t>
      </w:r>
      <w:r>
        <w:rPr>
          <w:color w:val="333333"/>
          <w:spacing w:val="-1"/>
        </w:rPr>
        <w:t>Abogado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Estado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Ministerio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Política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Territorial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Función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Pública.</w:t>
      </w:r>
    </w:p>
    <w:p w:rsidR="00A61C5E" w:rsidRDefault="00A61C5E">
      <w:pPr>
        <w:rPr>
          <w:rFonts w:ascii="Cambria" w:eastAsia="Cambria" w:hAnsi="Cambria" w:cs="Cambria"/>
          <w:sz w:val="24"/>
          <w:szCs w:val="24"/>
        </w:rPr>
      </w:pPr>
    </w:p>
    <w:p w:rsidR="00A61C5E" w:rsidRDefault="00A61C5E">
      <w:pPr>
        <w:rPr>
          <w:rFonts w:ascii="Cambria" w:eastAsia="Cambria" w:hAnsi="Cambria" w:cs="Cambria"/>
          <w:sz w:val="24"/>
          <w:szCs w:val="24"/>
        </w:rPr>
      </w:pPr>
    </w:p>
    <w:p w:rsidR="00A61C5E" w:rsidRDefault="00A61C5E">
      <w:pPr>
        <w:rPr>
          <w:rFonts w:ascii="Cambria" w:eastAsia="Cambria" w:hAnsi="Cambria" w:cs="Cambria"/>
          <w:sz w:val="24"/>
          <w:szCs w:val="24"/>
        </w:rPr>
      </w:pPr>
    </w:p>
    <w:p w:rsidR="00A61C5E" w:rsidRDefault="00A61C5E">
      <w:pPr>
        <w:spacing w:before="2"/>
        <w:rPr>
          <w:rFonts w:ascii="Cambria" w:eastAsia="Cambria" w:hAnsi="Cambria" w:cs="Cambria"/>
          <w:sz w:val="21"/>
          <w:szCs w:val="21"/>
        </w:rPr>
      </w:pPr>
    </w:p>
    <w:p w:rsidR="00A61C5E" w:rsidRDefault="00797BD3">
      <w:pPr>
        <w:pStyle w:val="Ttulo1"/>
        <w:jc w:val="both"/>
        <w:rPr>
          <w:b w:val="0"/>
          <w:bCs w:val="0"/>
        </w:rPr>
      </w:pPr>
      <w:r>
        <w:rPr>
          <w:color w:val="333333"/>
        </w:rPr>
        <w:t>Reseña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personal</w:t>
      </w:r>
    </w:p>
    <w:p w:rsidR="00A61C5E" w:rsidRDefault="00A61C5E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A61C5E" w:rsidRDefault="00A61C5E">
      <w:pPr>
        <w:spacing w:before="4"/>
        <w:rPr>
          <w:rFonts w:ascii="Cambria" w:eastAsia="Cambria" w:hAnsi="Cambria" w:cs="Cambria"/>
          <w:b/>
          <w:bCs/>
          <w:sz w:val="39"/>
          <w:szCs w:val="39"/>
        </w:rPr>
      </w:pPr>
    </w:p>
    <w:p w:rsidR="00A61C5E" w:rsidRDefault="00797BD3">
      <w:pPr>
        <w:pStyle w:val="Textoindependiente"/>
        <w:jc w:val="both"/>
      </w:pPr>
      <w:r>
        <w:rPr>
          <w:color w:val="333333"/>
          <w:spacing w:val="-1"/>
        </w:rPr>
        <w:t>Nacido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Madrid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junio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1974,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casado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hijos.</w:t>
      </w:r>
    </w:p>
    <w:sectPr w:rsidR="00A6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D3" w:rsidRDefault="00797BD3" w:rsidP="00786283">
      <w:r>
        <w:separator/>
      </w:r>
    </w:p>
  </w:endnote>
  <w:endnote w:type="continuationSeparator" w:id="0">
    <w:p w:rsidR="00797BD3" w:rsidRDefault="00797BD3" w:rsidP="0078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D3" w:rsidRDefault="00797BD3" w:rsidP="00786283">
      <w:r>
        <w:separator/>
      </w:r>
    </w:p>
  </w:footnote>
  <w:footnote w:type="continuationSeparator" w:id="0">
    <w:p w:rsidR="00797BD3" w:rsidRDefault="00797BD3" w:rsidP="0078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283" w:rsidRDefault="00786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61C5E"/>
    <w:rsid w:val="00786283"/>
    <w:rsid w:val="00797BD3"/>
    <w:rsid w:val="00A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mbria" w:eastAsia="Cambria" w:hAnsi="Cambria"/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2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6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283"/>
  </w:style>
  <w:style w:type="paragraph" w:styleId="Piedepgina">
    <w:name w:val="footer"/>
    <w:basedOn w:val="Normal"/>
    <w:link w:val="PiedepginaCar"/>
    <w:uiPriority w:val="99"/>
    <w:unhideWhenUsed/>
    <w:rsid w:val="00786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2021-09-27T12:43:00Z</dcterms:created>
  <dcterms:modified xsi:type="dcterms:W3CDTF">2021-09-27T12:44:00Z</dcterms:modified>
</cp:coreProperties>
</file>